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E293" w14:textId="060B1852" w:rsidR="00493FC2" w:rsidRPr="00505E61" w:rsidRDefault="006A7254">
      <w:pPr>
        <w:spacing w:afterLines="100" w:after="312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505E61">
        <w:rPr>
          <w:rFonts w:ascii="Times New Roman" w:eastAsia="方正小标宋简体" w:hAnsi="Times New Roman" w:cs="Times New Roman"/>
          <w:b/>
          <w:sz w:val="36"/>
          <w:szCs w:val="36"/>
        </w:rPr>
        <w:t>河南省特聘教授</w:t>
      </w:r>
      <w:r w:rsidR="00254BE9" w:rsidRPr="00505E61">
        <w:rPr>
          <w:rFonts w:ascii="Times New Roman" w:eastAsia="方正小标宋简体" w:hAnsi="Times New Roman" w:cs="Times New Roman"/>
          <w:b/>
          <w:sz w:val="36"/>
          <w:szCs w:val="36"/>
        </w:rPr>
        <w:t>靳书君</w:t>
      </w:r>
      <w:r w:rsidRPr="00505E61">
        <w:rPr>
          <w:rFonts w:ascii="Times New Roman" w:eastAsia="方正小标宋简体" w:hAnsi="Times New Roman" w:cs="Times New Roman"/>
          <w:b/>
          <w:sz w:val="36"/>
          <w:szCs w:val="36"/>
        </w:rPr>
        <w:t>团队人才引进</w:t>
      </w:r>
      <w:r w:rsidR="00254BE9" w:rsidRPr="00505E61">
        <w:rPr>
          <w:rFonts w:ascii="Times New Roman" w:eastAsia="方正小标宋简体" w:hAnsi="Times New Roman" w:cs="Times New Roman"/>
          <w:b/>
          <w:sz w:val="36"/>
          <w:szCs w:val="36"/>
        </w:rPr>
        <w:t>公告</w:t>
      </w:r>
    </w:p>
    <w:p w14:paraId="50AAF9FA" w14:textId="77777777" w:rsidR="00493FC2" w:rsidRPr="00505E61" w:rsidRDefault="006A7254" w:rsidP="00903082">
      <w:pPr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 w:rsidRPr="00505E61">
        <w:rPr>
          <w:rFonts w:ascii="Times New Roman" w:eastAsia="黑体" w:hAnsi="Times New Roman" w:cs="Times New Roman"/>
          <w:bCs/>
          <w:sz w:val="28"/>
          <w:szCs w:val="28"/>
        </w:rPr>
        <w:t>一、特聘教授团队介绍</w:t>
      </w:r>
    </w:p>
    <w:p w14:paraId="04FCAA91" w14:textId="77777777" w:rsidR="00EA493F" w:rsidRPr="00505E61" w:rsidRDefault="00EA493F" w:rsidP="00903082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05E61">
        <w:rPr>
          <w:rFonts w:ascii="Times New Roman" w:eastAsia="仿宋" w:hAnsi="Times New Roman" w:cs="Times New Roman"/>
          <w:sz w:val="28"/>
          <w:szCs w:val="28"/>
        </w:rPr>
        <w:t>河南省特聘教授靳书君团队，不仅是河南省特聘教授工作团队，更是国家重要人才项目的孵化团队。团队依托河南省重点学科（马克思主义理论）和新兴交叉学科（中华文化共同体研究），由处于学术活跃期的中青年教授组建，致力于高水平创新研究。团队拥有独立的特聘教授工作室、思想政治理论课名师工作室和马克思主义文献中心，购置了中国共产党理论资源数据库、思想政治理论课备课资源库等专业数字资源，为理论研究和人才培养提供了坚实的资源保障。</w:t>
      </w:r>
    </w:p>
    <w:p w14:paraId="0A6CC77B" w14:textId="5CCECF89" w:rsidR="00493FC2" w:rsidRPr="00505E61" w:rsidRDefault="006A7254" w:rsidP="00903082">
      <w:pPr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 w:rsidRPr="00505E61">
        <w:rPr>
          <w:rFonts w:ascii="Times New Roman" w:eastAsia="黑体" w:hAnsi="Times New Roman" w:cs="Times New Roman"/>
          <w:bCs/>
          <w:sz w:val="28"/>
          <w:szCs w:val="28"/>
        </w:rPr>
        <w:t>二、重点研究方向</w:t>
      </w:r>
    </w:p>
    <w:p w14:paraId="3D230E27" w14:textId="77777777" w:rsidR="00493FC2" w:rsidRPr="00505E61" w:rsidRDefault="006A725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05E61">
        <w:rPr>
          <w:rFonts w:ascii="Times New Roman" w:eastAsia="仿宋" w:hAnsi="Times New Roman" w:cs="Times New Roman"/>
          <w:sz w:val="28"/>
          <w:szCs w:val="28"/>
        </w:rPr>
        <w:t>团队立足作为中华文明总进程核心区的中原大地，建设国内一流的马克思主义中国化和中华文化共同体创新研究团队，在</w:t>
      </w:r>
      <w:r w:rsidRPr="00505E61">
        <w:rPr>
          <w:rFonts w:ascii="Times New Roman" w:eastAsia="仿宋" w:hAnsi="Times New Roman" w:cs="Times New Roman"/>
          <w:sz w:val="28"/>
          <w:szCs w:val="28"/>
        </w:rPr>
        <w:t>“</w:t>
      </w:r>
      <w:r w:rsidRPr="00505E61">
        <w:rPr>
          <w:rFonts w:ascii="Times New Roman" w:eastAsia="仿宋" w:hAnsi="Times New Roman" w:cs="Times New Roman"/>
          <w:sz w:val="28"/>
          <w:szCs w:val="28"/>
        </w:rPr>
        <w:t>十五五</w:t>
      </w:r>
      <w:r w:rsidRPr="00505E61">
        <w:rPr>
          <w:rFonts w:ascii="Times New Roman" w:eastAsia="仿宋" w:hAnsi="Times New Roman" w:cs="Times New Roman"/>
          <w:sz w:val="28"/>
          <w:szCs w:val="28"/>
        </w:rPr>
        <w:t>”</w:t>
      </w:r>
      <w:r w:rsidRPr="00505E61">
        <w:rPr>
          <w:rFonts w:ascii="Times New Roman" w:eastAsia="仿宋" w:hAnsi="Times New Roman" w:cs="Times New Roman"/>
          <w:sz w:val="28"/>
          <w:szCs w:val="28"/>
        </w:rPr>
        <w:t>期间力争实现国家级重大科研项目和重要人才项目的突破。</w:t>
      </w:r>
    </w:p>
    <w:p w14:paraId="001681FF" w14:textId="77777777" w:rsidR="00493FC2" w:rsidRPr="00505E61" w:rsidRDefault="006A725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05E61">
        <w:rPr>
          <w:rFonts w:ascii="Times New Roman" w:eastAsia="仿宋" w:hAnsi="Times New Roman" w:cs="Times New Roman"/>
          <w:sz w:val="28"/>
          <w:szCs w:val="28"/>
        </w:rPr>
        <w:t>主要研究方向：</w:t>
      </w:r>
    </w:p>
    <w:p w14:paraId="68B97CD6" w14:textId="77777777" w:rsidR="00493FC2" w:rsidRPr="00505E61" w:rsidRDefault="006A7254">
      <w:pPr>
        <w:numPr>
          <w:ilvl w:val="0"/>
          <w:numId w:val="1"/>
        </w:num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05E61">
        <w:rPr>
          <w:rFonts w:ascii="Times New Roman" w:eastAsia="仿宋" w:hAnsi="Times New Roman" w:cs="Times New Roman"/>
          <w:sz w:val="28"/>
          <w:szCs w:val="28"/>
        </w:rPr>
        <w:t>马克思主义中国化时代化前沿问题</w:t>
      </w:r>
    </w:p>
    <w:p w14:paraId="2C673E79" w14:textId="77777777" w:rsidR="00493FC2" w:rsidRPr="00505E61" w:rsidRDefault="006A725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05E61">
        <w:rPr>
          <w:rFonts w:ascii="Times New Roman" w:eastAsia="仿宋" w:hAnsi="Times New Roman" w:cs="Times New Roman"/>
          <w:sz w:val="28"/>
          <w:szCs w:val="28"/>
        </w:rPr>
        <w:t xml:space="preserve">2. </w:t>
      </w:r>
      <w:r w:rsidRPr="00505E61">
        <w:rPr>
          <w:rFonts w:ascii="Times New Roman" w:eastAsia="仿宋" w:hAnsi="Times New Roman" w:cs="Times New Roman"/>
          <w:sz w:val="28"/>
          <w:szCs w:val="28"/>
        </w:rPr>
        <w:t>中华文化共同体中原样本</w:t>
      </w:r>
    </w:p>
    <w:p w14:paraId="01EF0503" w14:textId="77777777" w:rsidR="00493FC2" w:rsidRPr="00505E61" w:rsidRDefault="006A725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05E61">
        <w:rPr>
          <w:rFonts w:ascii="Times New Roman" w:eastAsia="仿宋" w:hAnsi="Times New Roman" w:cs="Times New Roman"/>
          <w:sz w:val="28"/>
          <w:szCs w:val="28"/>
        </w:rPr>
        <w:t xml:space="preserve">3. </w:t>
      </w:r>
      <w:r w:rsidRPr="00505E61">
        <w:rPr>
          <w:rFonts w:ascii="Times New Roman" w:eastAsia="仿宋" w:hAnsi="Times New Roman" w:cs="Times New Roman"/>
          <w:sz w:val="28"/>
          <w:szCs w:val="28"/>
        </w:rPr>
        <w:t>中国式现代化理论体系</w:t>
      </w:r>
    </w:p>
    <w:p w14:paraId="62A7D8D9" w14:textId="77777777" w:rsidR="00493FC2" w:rsidRPr="00505E61" w:rsidRDefault="006A7254" w:rsidP="00903082">
      <w:pPr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 w:rsidRPr="00505E61">
        <w:rPr>
          <w:rFonts w:ascii="Times New Roman" w:eastAsia="黑体" w:hAnsi="Times New Roman" w:cs="Times New Roman"/>
          <w:bCs/>
          <w:sz w:val="28"/>
          <w:szCs w:val="28"/>
        </w:rPr>
        <w:t>三、研究成果</w:t>
      </w:r>
    </w:p>
    <w:p w14:paraId="019236CB" w14:textId="6016B4BE" w:rsidR="00EA493F" w:rsidRPr="00505E61" w:rsidRDefault="00EA493F" w:rsidP="00903082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05E61">
        <w:rPr>
          <w:rFonts w:ascii="Times New Roman" w:eastAsia="仿宋" w:hAnsi="Times New Roman" w:cs="Times New Roman"/>
          <w:sz w:val="28"/>
          <w:szCs w:val="28"/>
        </w:rPr>
        <w:t>近</w:t>
      </w:r>
      <w:r w:rsidRPr="00505E61">
        <w:rPr>
          <w:rFonts w:ascii="Times New Roman" w:eastAsia="仿宋" w:hAnsi="Times New Roman" w:cs="Times New Roman"/>
          <w:sz w:val="28"/>
          <w:szCs w:val="28"/>
        </w:rPr>
        <w:t>5</w:t>
      </w:r>
      <w:r w:rsidRPr="00505E61">
        <w:rPr>
          <w:rFonts w:ascii="Times New Roman" w:eastAsia="仿宋" w:hAnsi="Times New Roman" w:cs="Times New Roman"/>
          <w:sz w:val="28"/>
          <w:szCs w:val="28"/>
        </w:rPr>
        <w:t>年，团队成果丰硕，共承担科研项目</w:t>
      </w:r>
      <w:r w:rsidRPr="00505E61">
        <w:rPr>
          <w:rFonts w:ascii="Times New Roman" w:eastAsia="仿宋" w:hAnsi="Times New Roman" w:cs="Times New Roman"/>
          <w:sz w:val="28"/>
          <w:szCs w:val="28"/>
        </w:rPr>
        <w:t>40</w:t>
      </w:r>
      <w:r w:rsidRPr="00505E61">
        <w:rPr>
          <w:rFonts w:ascii="Times New Roman" w:eastAsia="仿宋" w:hAnsi="Times New Roman" w:cs="Times New Roman"/>
          <w:sz w:val="28"/>
          <w:szCs w:val="28"/>
        </w:rPr>
        <w:t>多项，其中国家级项目</w:t>
      </w:r>
      <w:r w:rsidRPr="00505E61">
        <w:rPr>
          <w:rFonts w:ascii="Times New Roman" w:eastAsia="仿宋" w:hAnsi="Times New Roman" w:cs="Times New Roman"/>
          <w:sz w:val="28"/>
          <w:szCs w:val="28"/>
        </w:rPr>
        <w:t>8</w:t>
      </w:r>
      <w:r w:rsidRPr="00505E61">
        <w:rPr>
          <w:rFonts w:ascii="Times New Roman" w:eastAsia="仿宋" w:hAnsi="Times New Roman" w:cs="Times New Roman"/>
          <w:sz w:val="28"/>
          <w:szCs w:val="28"/>
        </w:rPr>
        <w:t>项，省部级项目</w:t>
      </w:r>
      <w:r w:rsidRPr="00505E61">
        <w:rPr>
          <w:rFonts w:ascii="Times New Roman" w:eastAsia="仿宋" w:hAnsi="Times New Roman" w:cs="Times New Roman"/>
          <w:sz w:val="28"/>
          <w:szCs w:val="28"/>
        </w:rPr>
        <w:t>20</w:t>
      </w:r>
      <w:r w:rsidRPr="00505E61">
        <w:rPr>
          <w:rFonts w:ascii="Times New Roman" w:eastAsia="仿宋" w:hAnsi="Times New Roman" w:cs="Times New Roman"/>
          <w:sz w:val="28"/>
          <w:szCs w:val="28"/>
        </w:rPr>
        <w:t>余项。荣获教育部科学研究（人文社会科学）优秀成果奖</w:t>
      </w:r>
      <w:r w:rsidRPr="00505E61">
        <w:rPr>
          <w:rFonts w:ascii="Times New Roman" w:eastAsia="仿宋" w:hAnsi="Times New Roman" w:cs="Times New Roman"/>
          <w:sz w:val="28"/>
          <w:szCs w:val="28"/>
        </w:rPr>
        <w:t>1</w:t>
      </w:r>
      <w:r w:rsidRPr="00505E61">
        <w:rPr>
          <w:rFonts w:ascii="Times New Roman" w:eastAsia="仿宋" w:hAnsi="Times New Roman" w:cs="Times New Roman"/>
          <w:sz w:val="28"/>
          <w:szCs w:val="28"/>
        </w:rPr>
        <w:t>项，省政府社会科学优秀成果一等奖</w:t>
      </w:r>
      <w:r w:rsidRPr="00505E61">
        <w:rPr>
          <w:rFonts w:ascii="Times New Roman" w:eastAsia="仿宋" w:hAnsi="Times New Roman" w:cs="Times New Roman"/>
          <w:sz w:val="28"/>
          <w:szCs w:val="28"/>
        </w:rPr>
        <w:t>1</w:t>
      </w:r>
      <w:r w:rsidRPr="00505E61">
        <w:rPr>
          <w:rFonts w:ascii="Times New Roman" w:eastAsia="仿宋" w:hAnsi="Times New Roman" w:cs="Times New Roman"/>
          <w:sz w:val="28"/>
          <w:szCs w:val="28"/>
        </w:rPr>
        <w:t>项，研究生教学成果一等奖</w:t>
      </w:r>
      <w:r w:rsidRPr="00505E61">
        <w:rPr>
          <w:rFonts w:ascii="Times New Roman" w:eastAsia="仿宋" w:hAnsi="Times New Roman" w:cs="Times New Roman"/>
          <w:sz w:val="28"/>
          <w:szCs w:val="28"/>
        </w:rPr>
        <w:t>1</w:t>
      </w:r>
      <w:r w:rsidRPr="00505E61">
        <w:rPr>
          <w:rFonts w:ascii="Times New Roman" w:eastAsia="仿宋" w:hAnsi="Times New Roman" w:cs="Times New Roman"/>
          <w:sz w:val="28"/>
          <w:szCs w:val="28"/>
        </w:rPr>
        <w:t>项。发表论文</w:t>
      </w:r>
      <w:r w:rsidRPr="00505E61">
        <w:rPr>
          <w:rFonts w:ascii="Times New Roman" w:eastAsia="仿宋" w:hAnsi="Times New Roman" w:cs="Times New Roman"/>
          <w:sz w:val="28"/>
          <w:szCs w:val="28"/>
        </w:rPr>
        <w:t>80</w:t>
      </w:r>
      <w:r w:rsidRPr="00505E61">
        <w:rPr>
          <w:rFonts w:ascii="Times New Roman" w:eastAsia="仿宋" w:hAnsi="Times New Roman" w:cs="Times New Roman"/>
          <w:sz w:val="28"/>
          <w:szCs w:val="28"/>
        </w:rPr>
        <w:t>多篇，其</w:t>
      </w:r>
      <w:r w:rsidRPr="00505E61">
        <w:rPr>
          <w:rFonts w:ascii="Times New Roman" w:eastAsia="仿宋" w:hAnsi="Times New Roman" w:cs="Times New Roman"/>
          <w:sz w:val="28"/>
          <w:szCs w:val="28"/>
        </w:rPr>
        <w:t xml:space="preserve"> CSSCI </w:t>
      </w:r>
      <w:r w:rsidRPr="00505E61">
        <w:rPr>
          <w:rFonts w:ascii="Times New Roman" w:eastAsia="仿宋" w:hAnsi="Times New Roman" w:cs="Times New Roman"/>
          <w:sz w:val="28"/>
          <w:szCs w:val="28"/>
        </w:rPr>
        <w:t>收录论文</w:t>
      </w:r>
      <w:r w:rsidRPr="00505E61">
        <w:rPr>
          <w:rFonts w:ascii="Times New Roman" w:eastAsia="仿宋" w:hAnsi="Times New Roman" w:cs="Times New Roman"/>
          <w:sz w:val="28"/>
          <w:szCs w:val="28"/>
        </w:rPr>
        <w:t>26</w:t>
      </w:r>
      <w:r w:rsidRPr="00505E61">
        <w:rPr>
          <w:rFonts w:ascii="Times New Roman" w:eastAsia="仿宋" w:hAnsi="Times New Roman" w:cs="Times New Roman"/>
          <w:sz w:val="28"/>
          <w:szCs w:val="28"/>
        </w:rPr>
        <w:t>篇，</w:t>
      </w:r>
      <w:r w:rsidRPr="00505E61">
        <w:rPr>
          <w:rFonts w:ascii="Times New Roman" w:eastAsia="仿宋" w:hAnsi="Times New Roman" w:cs="Times New Roman"/>
          <w:sz w:val="28"/>
          <w:szCs w:val="28"/>
        </w:rPr>
        <w:lastRenderedPageBreak/>
        <w:t>包括《马克思主义研究》《马克思主义与现实》等权威期刊论文</w:t>
      </w:r>
      <w:r w:rsidRPr="00505E61">
        <w:rPr>
          <w:rFonts w:ascii="Times New Roman" w:eastAsia="仿宋" w:hAnsi="Times New Roman" w:cs="Times New Roman"/>
          <w:sz w:val="28"/>
          <w:szCs w:val="28"/>
        </w:rPr>
        <w:t>3</w:t>
      </w:r>
      <w:r w:rsidRPr="00505E61">
        <w:rPr>
          <w:rFonts w:ascii="Times New Roman" w:eastAsia="仿宋" w:hAnsi="Times New Roman" w:cs="Times New Roman"/>
          <w:sz w:val="28"/>
          <w:szCs w:val="28"/>
        </w:rPr>
        <w:t>篇。培养博士</w:t>
      </w:r>
      <w:r w:rsidRPr="00505E61">
        <w:rPr>
          <w:rFonts w:ascii="Times New Roman" w:eastAsia="仿宋" w:hAnsi="Times New Roman" w:cs="Times New Roman"/>
          <w:sz w:val="28"/>
          <w:szCs w:val="28"/>
        </w:rPr>
        <w:t>9</w:t>
      </w:r>
      <w:r w:rsidRPr="00505E61">
        <w:rPr>
          <w:rFonts w:ascii="Times New Roman" w:eastAsia="仿宋" w:hAnsi="Times New Roman" w:cs="Times New Roman"/>
          <w:sz w:val="28"/>
          <w:szCs w:val="28"/>
        </w:rPr>
        <w:t>人、硕士</w:t>
      </w:r>
      <w:r w:rsidRPr="00505E61">
        <w:rPr>
          <w:rFonts w:ascii="Times New Roman" w:eastAsia="仿宋" w:hAnsi="Times New Roman" w:cs="Times New Roman"/>
          <w:sz w:val="28"/>
          <w:szCs w:val="28"/>
        </w:rPr>
        <w:t>45</w:t>
      </w:r>
      <w:r w:rsidRPr="00505E61">
        <w:rPr>
          <w:rFonts w:ascii="Times New Roman" w:eastAsia="仿宋" w:hAnsi="Times New Roman" w:cs="Times New Roman"/>
          <w:sz w:val="28"/>
          <w:szCs w:val="28"/>
        </w:rPr>
        <w:t>人，其中</w:t>
      </w:r>
      <w:r w:rsidRPr="00505E61">
        <w:rPr>
          <w:rFonts w:ascii="Times New Roman" w:eastAsia="仿宋" w:hAnsi="Times New Roman" w:cs="Times New Roman"/>
          <w:sz w:val="28"/>
          <w:szCs w:val="28"/>
        </w:rPr>
        <w:t>3</w:t>
      </w:r>
      <w:r w:rsidRPr="00505E61">
        <w:rPr>
          <w:rFonts w:ascii="Times New Roman" w:eastAsia="仿宋" w:hAnsi="Times New Roman" w:cs="Times New Roman"/>
          <w:sz w:val="28"/>
          <w:szCs w:val="28"/>
        </w:rPr>
        <w:t>人获得法学博士学位（含</w:t>
      </w:r>
      <w:r w:rsidRPr="00505E61">
        <w:rPr>
          <w:rFonts w:ascii="Times New Roman" w:eastAsia="仿宋" w:hAnsi="Times New Roman" w:cs="Times New Roman"/>
          <w:sz w:val="28"/>
          <w:szCs w:val="28"/>
        </w:rPr>
        <w:t>1</w:t>
      </w:r>
      <w:r w:rsidRPr="00505E61">
        <w:rPr>
          <w:rFonts w:ascii="Times New Roman" w:eastAsia="仿宋" w:hAnsi="Times New Roman" w:cs="Times New Roman"/>
          <w:sz w:val="28"/>
          <w:szCs w:val="28"/>
        </w:rPr>
        <w:t>名外国留学生）。</w:t>
      </w:r>
    </w:p>
    <w:p w14:paraId="4BE84C44" w14:textId="192D7FF2" w:rsidR="00493FC2" w:rsidRPr="00505E61" w:rsidRDefault="006A7254" w:rsidP="00903082">
      <w:pPr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 w:rsidRPr="00505E61">
        <w:rPr>
          <w:rFonts w:ascii="Times New Roman" w:eastAsia="黑体" w:hAnsi="Times New Roman" w:cs="Times New Roman"/>
          <w:bCs/>
          <w:sz w:val="28"/>
          <w:szCs w:val="28"/>
        </w:rPr>
        <w:t>四、团队带头人简介</w:t>
      </w:r>
    </w:p>
    <w:p w14:paraId="48F9B7D1" w14:textId="3F8A6B93" w:rsidR="00EA493F" w:rsidRPr="00505E61" w:rsidRDefault="006A7254" w:rsidP="00903082">
      <w:pPr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505E61">
        <w:rPr>
          <w:rFonts w:ascii="Times New Roman" w:eastAsia="仿宋" w:hAnsi="Times New Roman" w:cs="Times New Roman"/>
          <w:b/>
          <w:sz w:val="28"/>
          <w:szCs w:val="28"/>
        </w:rPr>
        <w:t>靳书君</w:t>
      </w:r>
      <w:r w:rsidRPr="00505E61">
        <w:rPr>
          <w:rFonts w:ascii="Times New Roman" w:eastAsia="仿宋" w:hAnsi="Times New Roman" w:cs="Times New Roman"/>
          <w:sz w:val="28"/>
          <w:szCs w:val="28"/>
        </w:rPr>
        <w:t>，</w:t>
      </w:r>
      <w:r w:rsidR="00EA493F" w:rsidRPr="00505E61">
        <w:rPr>
          <w:rFonts w:ascii="Times New Roman" w:eastAsia="仿宋" w:hAnsi="Times New Roman" w:cs="Times New Roman"/>
          <w:sz w:val="28"/>
          <w:szCs w:val="28"/>
        </w:rPr>
        <w:t>法学博士、博士后，二级教授，博士生导师。现任新乡医学院马克思主义学院院长，河南省重点学科（马克思主义理论）带头人，新兴交叉学科（中华文化共同体研究）带头人。兼任中国马克思恩格斯研究会常务理事、中共广西区委讲师团特聘教授、广西党建研究会特约研究员、广西统战理论研究会副会长，团中央青年讲师团成员、党史学习教育省委宣讲团成员。入选广西高校优秀中青年骨干教师优秀培养对象、广西新世纪十百千人才、广西高校思想政治教育领军人物、河南省特聘教授。靳教授主要从事马克思主义汉译概念史、中国式现代化理论体系等方面的研究，主持国家社科基金项目</w:t>
      </w:r>
      <w:r w:rsidR="00EA493F" w:rsidRPr="00505E61">
        <w:rPr>
          <w:rFonts w:ascii="Times New Roman" w:eastAsia="仿宋" w:hAnsi="Times New Roman" w:cs="Times New Roman"/>
          <w:sz w:val="28"/>
          <w:szCs w:val="28"/>
        </w:rPr>
        <w:t>3</w:t>
      </w:r>
      <w:r w:rsidR="00EA493F" w:rsidRPr="00505E61">
        <w:rPr>
          <w:rFonts w:ascii="Times New Roman" w:eastAsia="仿宋" w:hAnsi="Times New Roman" w:cs="Times New Roman"/>
          <w:sz w:val="28"/>
          <w:szCs w:val="28"/>
        </w:rPr>
        <w:t>项，主持中国博士后科学基金项目、教育部课题、中共中央编译局社科基金项目和省社科基金等省部级项目十余项。主编《马列经典句读丛书》五卷本，</w:t>
      </w:r>
      <w:proofErr w:type="gramStart"/>
      <w:r w:rsidR="00EA493F" w:rsidRPr="00505E61">
        <w:rPr>
          <w:rFonts w:ascii="Times New Roman" w:eastAsia="仿宋" w:hAnsi="Times New Roman" w:cs="Times New Roman"/>
          <w:sz w:val="28"/>
          <w:szCs w:val="28"/>
        </w:rPr>
        <w:t>统注《共产党宣言》</w:t>
      </w:r>
      <w:proofErr w:type="gramEnd"/>
      <w:r w:rsidR="00EA493F" w:rsidRPr="00505E61">
        <w:rPr>
          <w:rFonts w:ascii="Times New Roman" w:eastAsia="仿宋" w:hAnsi="Times New Roman" w:cs="Times New Roman"/>
          <w:sz w:val="28"/>
          <w:szCs w:val="28"/>
        </w:rPr>
        <w:t>中文版校注本七卷，主编青年马克思主义者培养工程教材《新时代青年马克思主义者学习必读》。个人专著有《马克思主义经典著作重要术语中国化渊流考释》《马克思主义中国化研究的问题、视野与范式》《全球化、现代化与马克思主义中国化的互动关系》《列宁</w:t>
      </w:r>
      <w:r w:rsidR="00EA493F" w:rsidRPr="00505E61">
        <w:rPr>
          <w:rFonts w:ascii="Times New Roman" w:eastAsia="仿宋" w:hAnsi="Times New Roman" w:cs="Times New Roman"/>
          <w:sz w:val="28"/>
          <w:szCs w:val="28"/>
        </w:rPr>
        <w:t>“</w:t>
      </w:r>
      <w:r w:rsidR="00EA493F" w:rsidRPr="00505E61">
        <w:rPr>
          <w:rFonts w:ascii="Times New Roman" w:eastAsia="仿宋" w:hAnsi="Times New Roman" w:cs="Times New Roman"/>
          <w:sz w:val="28"/>
          <w:szCs w:val="28"/>
        </w:rPr>
        <w:t>轮新经济政策</w:t>
      </w:r>
      <w:r w:rsidR="00EA493F" w:rsidRPr="00505E61">
        <w:rPr>
          <w:rFonts w:ascii="Times New Roman" w:eastAsia="仿宋" w:hAnsi="Times New Roman" w:cs="Times New Roman"/>
          <w:sz w:val="28"/>
          <w:szCs w:val="28"/>
        </w:rPr>
        <w:t>”</w:t>
      </w:r>
      <w:r w:rsidR="00EA493F" w:rsidRPr="00505E61">
        <w:rPr>
          <w:rFonts w:ascii="Times New Roman" w:eastAsia="仿宋" w:hAnsi="Times New Roman" w:cs="Times New Roman"/>
          <w:sz w:val="28"/>
          <w:szCs w:val="28"/>
        </w:rPr>
        <w:t>研究读本》等。荣获省政府社会科学优秀成果一等奖</w:t>
      </w:r>
      <w:r w:rsidR="00EA493F" w:rsidRPr="00505E61">
        <w:rPr>
          <w:rFonts w:ascii="Times New Roman" w:eastAsia="仿宋" w:hAnsi="Times New Roman" w:cs="Times New Roman"/>
          <w:sz w:val="28"/>
          <w:szCs w:val="28"/>
        </w:rPr>
        <w:t>1</w:t>
      </w:r>
      <w:r w:rsidR="00EA493F" w:rsidRPr="00505E61">
        <w:rPr>
          <w:rFonts w:ascii="Times New Roman" w:eastAsia="仿宋" w:hAnsi="Times New Roman" w:cs="Times New Roman"/>
          <w:sz w:val="28"/>
          <w:szCs w:val="28"/>
        </w:rPr>
        <w:t>项、二等奖</w:t>
      </w:r>
      <w:r w:rsidR="00EA493F" w:rsidRPr="00505E61">
        <w:rPr>
          <w:rFonts w:ascii="Times New Roman" w:eastAsia="仿宋" w:hAnsi="Times New Roman" w:cs="Times New Roman"/>
          <w:sz w:val="28"/>
          <w:szCs w:val="28"/>
        </w:rPr>
        <w:t>3</w:t>
      </w:r>
      <w:r w:rsidR="00EA493F" w:rsidRPr="00505E61">
        <w:rPr>
          <w:rFonts w:ascii="Times New Roman" w:eastAsia="仿宋" w:hAnsi="Times New Roman" w:cs="Times New Roman"/>
          <w:sz w:val="28"/>
          <w:szCs w:val="28"/>
        </w:rPr>
        <w:t>项，调研报告获全省统战理论创新成果一等奖，主讲课程三次入选全省干部教育培训好课程，在党</w:t>
      </w:r>
      <w:r w:rsidR="00EA493F" w:rsidRPr="00505E61">
        <w:rPr>
          <w:rFonts w:ascii="Times New Roman" w:eastAsia="仿宋" w:hAnsi="Times New Roman" w:cs="Times New Roman"/>
          <w:sz w:val="28"/>
          <w:szCs w:val="28"/>
        </w:rPr>
        <w:lastRenderedPageBreak/>
        <w:t>史学习教育中被省委组织部授予先进个人荣誉称号。</w:t>
      </w:r>
    </w:p>
    <w:p w14:paraId="171A2A7F" w14:textId="7F5A5EF4" w:rsidR="00493FC2" w:rsidRPr="00505E61" w:rsidRDefault="006A7254" w:rsidP="00903082">
      <w:pPr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 w:rsidRPr="00505E61">
        <w:rPr>
          <w:rFonts w:ascii="Times New Roman" w:eastAsia="黑体" w:hAnsi="Times New Roman" w:cs="Times New Roman"/>
          <w:bCs/>
          <w:sz w:val="28"/>
          <w:szCs w:val="28"/>
        </w:rPr>
        <w:t>五、引进岗位和条件</w:t>
      </w:r>
    </w:p>
    <w:p w14:paraId="77C4B024" w14:textId="77777777" w:rsidR="00493FC2" w:rsidRPr="00505E61" w:rsidRDefault="006A725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05E61">
        <w:rPr>
          <w:rFonts w:ascii="Times New Roman" w:eastAsia="仿宋" w:hAnsi="Times New Roman" w:cs="Times New Roman"/>
          <w:sz w:val="28"/>
          <w:szCs w:val="28"/>
        </w:rPr>
        <w:t>1.</w:t>
      </w:r>
      <w:r w:rsidRPr="00505E61">
        <w:rPr>
          <w:rFonts w:ascii="Times New Roman" w:eastAsia="仿宋" w:hAnsi="Times New Roman" w:cs="Times New Roman"/>
          <w:b/>
          <w:sz w:val="28"/>
          <w:szCs w:val="28"/>
        </w:rPr>
        <w:t>特聘教授</w:t>
      </w:r>
      <w:r w:rsidRPr="00505E61">
        <w:rPr>
          <w:rFonts w:ascii="Times New Roman" w:eastAsia="仿宋" w:hAnsi="Times New Roman" w:cs="Times New Roman"/>
          <w:sz w:val="28"/>
          <w:szCs w:val="28"/>
        </w:rPr>
        <w:t>：具有国内外高水平大学和研究机构的正高级专业技术职称，年龄</w:t>
      </w:r>
      <w:r w:rsidRPr="00505E61">
        <w:rPr>
          <w:rFonts w:ascii="Times New Roman" w:eastAsia="仿宋" w:hAnsi="Times New Roman" w:cs="Times New Roman"/>
          <w:sz w:val="28"/>
          <w:szCs w:val="28"/>
        </w:rPr>
        <w:t>66</w:t>
      </w:r>
      <w:r w:rsidRPr="00505E61">
        <w:rPr>
          <w:rFonts w:ascii="Times New Roman" w:eastAsia="仿宋" w:hAnsi="Times New Roman" w:cs="Times New Roman"/>
          <w:sz w:val="28"/>
          <w:szCs w:val="28"/>
        </w:rPr>
        <w:t>岁以下，主持完成国家级教学科研项目，在马克思主义理论、党史与党建、民族学等学科领域取得创新性的学术成果，具有带领或者协助带领学科团队赶超国内先进水平的基础与潜力，有望取得重要标志性成果的省内外一流人才。</w:t>
      </w:r>
    </w:p>
    <w:p w14:paraId="0CEB4F45" w14:textId="77777777" w:rsidR="00493FC2" w:rsidRPr="00505E61" w:rsidRDefault="006A725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05E61">
        <w:rPr>
          <w:rFonts w:ascii="Times New Roman" w:eastAsia="仿宋" w:hAnsi="Times New Roman" w:cs="Times New Roman"/>
          <w:sz w:val="28"/>
          <w:szCs w:val="28"/>
        </w:rPr>
        <w:t xml:space="preserve">2. </w:t>
      </w:r>
      <w:r w:rsidRPr="00505E61">
        <w:rPr>
          <w:rFonts w:ascii="Times New Roman" w:eastAsia="仿宋" w:hAnsi="Times New Roman" w:cs="Times New Roman"/>
          <w:b/>
          <w:sz w:val="28"/>
          <w:szCs w:val="28"/>
        </w:rPr>
        <w:t>优秀博士</w:t>
      </w:r>
      <w:r w:rsidRPr="00505E61">
        <w:rPr>
          <w:rFonts w:ascii="Times New Roman" w:eastAsia="仿宋" w:hAnsi="Times New Roman" w:cs="Times New Roman"/>
          <w:sz w:val="28"/>
          <w:szCs w:val="28"/>
        </w:rPr>
        <w:t>：博士研究生学历和博士学位，具有马克思主义理论或民族学、党史国史相关专业背景，包括（但不限于）政治经济学、医疗社会史、人类学、心理学，以及马克思主义著作涉及的德语、英语、法语、俄语、日语等语言学背景或研究经历。年龄不超过</w:t>
      </w:r>
      <w:r w:rsidRPr="00505E61">
        <w:rPr>
          <w:rFonts w:ascii="Times New Roman" w:eastAsia="仿宋" w:hAnsi="Times New Roman" w:cs="Times New Roman"/>
          <w:sz w:val="28"/>
          <w:szCs w:val="28"/>
        </w:rPr>
        <w:t>40</w:t>
      </w:r>
      <w:r w:rsidRPr="00505E61">
        <w:rPr>
          <w:rFonts w:ascii="Times New Roman" w:eastAsia="仿宋" w:hAnsi="Times New Roman" w:cs="Times New Roman"/>
          <w:sz w:val="28"/>
          <w:szCs w:val="28"/>
        </w:rPr>
        <w:t>周岁，近五年内以第一作者在全国中文核心期刊或</w:t>
      </w:r>
      <w:r w:rsidRPr="00505E61">
        <w:rPr>
          <w:rFonts w:ascii="Times New Roman" w:eastAsia="仿宋" w:hAnsi="Times New Roman" w:cs="Times New Roman"/>
          <w:sz w:val="28"/>
          <w:szCs w:val="28"/>
        </w:rPr>
        <w:t>CSSCI</w:t>
      </w:r>
      <w:r w:rsidRPr="00505E61">
        <w:rPr>
          <w:rFonts w:ascii="Times New Roman" w:eastAsia="仿宋" w:hAnsi="Times New Roman" w:cs="Times New Roman"/>
          <w:sz w:val="28"/>
          <w:szCs w:val="28"/>
        </w:rPr>
        <w:t>来源期刊发表过学术论文。</w:t>
      </w:r>
    </w:p>
    <w:p w14:paraId="093D772E" w14:textId="77777777" w:rsidR="00493FC2" w:rsidRPr="00505E61" w:rsidRDefault="006A7254">
      <w:pPr>
        <w:ind w:firstLineChars="200" w:firstLine="560"/>
        <w:rPr>
          <w:rFonts w:ascii="Times New Roman" w:eastAsia="仿宋_GB2312" w:hAnsi="Times New Roman" w:cs="Times New Roman"/>
          <w:sz w:val="32"/>
          <w:szCs w:val="32"/>
        </w:rPr>
      </w:pPr>
      <w:r w:rsidRPr="00505E61">
        <w:rPr>
          <w:rFonts w:ascii="Times New Roman" w:eastAsia="仿宋" w:hAnsi="Times New Roman" w:cs="Times New Roman"/>
          <w:sz w:val="28"/>
          <w:szCs w:val="28"/>
        </w:rPr>
        <w:t>3.</w:t>
      </w:r>
      <w:r w:rsidRPr="00505E61">
        <w:rPr>
          <w:rFonts w:ascii="Times New Roman" w:eastAsia="仿宋" w:hAnsi="Times New Roman" w:cs="Times New Roman"/>
          <w:b/>
          <w:sz w:val="28"/>
          <w:szCs w:val="28"/>
        </w:rPr>
        <w:t>科研助理</w:t>
      </w:r>
      <w:r w:rsidRPr="00505E61">
        <w:rPr>
          <w:rFonts w:ascii="Times New Roman" w:eastAsia="仿宋" w:hAnsi="Times New Roman" w:cs="Times New Roman"/>
          <w:sz w:val="28"/>
          <w:szCs w:val="28"/>
        </w:rPr>
        <w:t>：</w:t>
      </w:r>
      <w:r w:rsidRPr="00505E61">
        <w:rPr>
          <w:rFonts w:ascii="Times New Roman" w:eastAsia="仿宋" w:hAnsi="Times New Roman" w:cs="Times New Roman"/>
          <w:sz w:val="28"/>
          <w:szCs w:val="28"/>
        </w:rPr>
        <w:t>985</w:t>
      </w:r>
      <w:r w:rsidRPr="00505E61">
        <w:rPr>
          <w:rFonts w:ascii="Times New Roman" w:eastAsia="仿宋" w:hAnsi="Times New Roman" w:cs="Times New Roman"/>
          <w:sz w:val="28"/>
          <w:szCs w:val="28"/>
        </w:rPr>
        <w:t>、</w:t>
      </w:r>
      <w:r w:rsidRPr="00505E61">
        <w:rPr>
          <w:rFonts w:ascii="Times New Roman" w:eastAsia="仿宋" w:hAnsi="Times New Roman" w:cs="Times New Roman"/>
          <w:sz w:val="28"/>
          <w:szCs w:val="28"/>
        </w:rPr>
        <w:t>211</w:t>
      </w:r>
      <w:r w:rsidRPr="00505E61">
        <w:rPr>
          <w:rFonts w:ascii="Times New Roman" w:eastAsia="仿宋" w:hAnsi="Times New Roman" w:cs="Times New Roman"/>
          <w:sz w:val="28"/>
          <w:szCs w:val="28"/>
        </w:rPr>
        <w:t>大学或全国重点马克思主义学院的硕士毕业生，学科专业背景参照优秀博士</w:t>
      </w:r>
      <w:r w:rsidRPr="00505E61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D79C0C7" w14:textId="77777777" w:rsidR="00493FC2" w:rsidRPr="00505E61" w:rsidRDefault="006A7254" w:rsidP="00903082">
      <w:pPr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 w:rsidRPr="00505E61">
        <w:rPr>
          <w:rFonts w:ascii="Times New Roman" w:eastAsia="黑体" w:hAnsi="Times New Roman" w:cs="Times New Roman"/>
          <w:bCs/>
          <w:sz w:val="28"/>
          <w:szCs w:val="28"/>
        </w:rPr>
        <w:t>六、引进条件和待遇</w:t>
      </w:r>
    </w:p>
    <w:p w14:paraId="1184F35E" w14:textId="77777777" w:rsidR="00493FC2" w:rsidRPr="00505E61" w:rsidRDefault="006A725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05E61">
        <w:rPr>
          <w:rFonts w:ascii="Times New Roman" w:eastAsia="仿宋" w:hAnsi="Times New Roman" w:cs="Times New Roman"/>
          <w:sz w:val="28"/>
          <w:szCs w:val="28"/>
        </w:rPr>
        <w:t>特聘教授实行一人一议，全职引进的特聘教授提供校内周转住房一套，解决配偶工作和子女入学等问题。符合学校中青年拔尖人才条件的，享受</w:t>
      </w:r>
      <w:r w:rsidRPr="00505E61">
        <w:rPr>
          <w:rFonts w:ascii="Times New Roman" w:eastAsia="仿宋" w:hAnsi="Times New Roman" w:cs="Times New Roman"/>
          <w:sz w:val="28"/>
          <w:szCs w:val="28"/>
        </w:rPr>
        <w:t>50—60</w:t>
      </w:r>
      <w:r w:rsidRPr="00505E61">
        <w:rPr>
          <w:rFonts w:ascii="Times New Roman" w:eastAsia="仿宋" w:hAnsi="Times New Roman" w:cs="Times New Roman"/>
          <w:sz w:val="28"/>
          <w:szCs w:val="28"/>
        </w:rPr>
        <w:t>万年薪（税前），配套</w:t>
      </w:r>
      <w:r w:rsidRPr="00505E61">
        <w:rPr>
          <w:rFonts w:ascii="Times New Roman" w:eastAsia="仿宋" w:hAnsi="Times New Roman" w:cs="Times New Roman"/>
          <w:sz w:val="28"/>
          <w:szCs w:val="28"/>
        </w:rPr>
        <w:t>100</w:t>
      </w:r>
      <w:r w:rsidRPr="00505E61">
        <w:rPr>
          <w:rFonts w:ascii="Times New Roman" w:eastAsia="仿宋" w:hAnsi="Times New Roman" w:cs="Times New Roman"/>
          <w:sz w:val="28"/>
          <w:szCs w:val="28"/>
        </w:rPr>
        <w:t>万元科研启动金。学校鼓励引进人才带领优秀创新团队（团队成员符合学校</w:t>
      </w:r>
      <w:r w:rsidRPr="00505E61">
        <w:rPr>
          <w:rFonts w:ascii="Times New Roman" w:eastAsia="仿宋" w:hAnsi="Times New Roman" w:cs="Times New Roman"/>
          <w:sz w:val="28"/>
          <w:szCs w:val="28"/>
        </w:rPr>
        <w:t>Ⅱ</w:t>
      </w:r>
      <w:r w:rsidRPr="00505E61">
        <w:rPr>
          <w:rFonts w:ascii="Times New Roman" w:eastAsia="仿宋" w:hAnsi="Times New Roman" w:cs="Times New Roman"/>
          <w:sz w:val="28"/>
          <w:szCs w:val="28"/>
        </w:rPr>
        <w:t>类博士以上引进条件）到校工作，团队成员符合相应人才层次标准的，给予相应的人才待遇。</w:t>
      </w:r>
    </w:p>
    <w:p w14:paraId="79D7C7F7" w14:textId="77777777" w:rsidR="00493FC2" w:rsidRPr="00505E61" w:rsidRDefault="006A7254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05E61">
        <w:rPr>
          <w:rFonts w:ascii="Times New Roman" w:eastAsia="仿宋" w:hAnsi="Times New Roman" w:cs="Times New Roman"/>
          <w:sz w:val="28"/>
          <w:szCs w:val="28"/>
        </w:rPr>
        <w:lastRenderedPageBreak/>
        <w:t>优秀博士根据个人入职时的科研业绩，按学校政策享受</w:t>
      </w:r>
      <w:r w:rsidRPr="00505E61">
        <w:rPr>
          <w:rFonts w:ascii="Times New Roman" w:eastAsia="仿宋" w:hAnsi="Times New Roman" w:cs="Times New Roman"/>
          <w:sz w:val="28"/>
          <w:szCs w:val="28"/>
        </w:rPr>
        <w:t>I</w:t>
      </w:r>
      <w:r w:rsidRPr="00505E61">
        <w:rPr>
          <w:rFonts w:ascii="Times New Roman" w:eastAsia="仿宋" w:hAnsi="Times New Roman" w:cs="Times New Roman"/>
          <w:sz w:val="28"/>
          <w:szCs w:val="28"/>
        </w:rPr>
        <w:t>、</w:t>
      </w:r>
      <w:r w:rsidRPr="00505E61">
        <w:rPr>
          <w:rFonts w:ascii="Times New Roman" w:eastAsia="仿宋" w:hAnsi="Times New Roman" w:cs="Times New Roman"/>
          <w:sz w:val="28"/>
          <w:szCs w:val="28"/>
        </w:rPr>
        <w:t>II</w:t>
      </w:r>
      <w:r w:rsidRPr="00505E61">
        <w:rPr>
          <w:rFonts w:ascii="Times New Roman" w:eastAsia="仿宋" w:hAnsi="Times New Roman" w:cs="Times New Roman"/>
          <w:sz w:val="28"/>
          <w:szCs w:val="28"/>
        </w:rPr>
        <w:t>或</w:t>
      </w:r>
      <w:r w:rsidRPr="00505E61">
        <w:rPr>
          <w:rFonts w:ascii="Times New Roman" w:eastAsia="仿宋" w:hAnsi="Times New Roman" w:cs="Times New Roman"/>
          <w:sz w:val="28"/>
          <w:szCs w:val="28"/>
        </w:rPr>
        <w:t>III</w:t>
      </w:r>
      <w:r w:rsidRPr="00505E61">
        <w:rPr>
          <w:rFonts w:ascii="Times New Roman" w:eastAsia="仿宋" w:hAnsi="Times New Roman" w:cs="Times New Roman"/>
          <w:sz w:val="28"/>
          <w:szCs w:val="28"/>
        </w:rPr>
        <w:t>类人才引进待遇。科研助理实行全职人事代理，进入学校思想政治理论课专职教师岗位。</w:t>
      </w:r>
    </w:p>
    <w:p w14:paraId="09F94129" w14:textId="77777777" w:rsidR="005F0F62" w:rsidRPr="00505E61" w:rsidRDefault="005F0F62" w:rsidP="005F0F62">
      <w:pPr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 w:rsidRPr="00505E61">
        <w:rPr>
          <w:rFonts w:ascii="Times New Roman" w:eastAsia="黑体" w:hAnsi="Times New Roman" w:cs="Times New Roman"/>
          <w:bCs/>
          <w:sz w:val="28"/>
          <w:szCs w:val="28"/>
        </w:rPr>
        <w:t>七、报名方式</w:t>
      </w:r>
    </w:p>
    <w:p w14:paraId="7BD1C082" w14:textId="2A33102F" w:rsidR="008D5AD5" w:rsidRPr="00505E61" w:rsidRDefault="008D5AD5" w:rsidP="008D5AD5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bookmarkStart w:id="0" w:name="_Hlk191562545"/>
      <w:r w:rsidRPr="00505E61">
        <w:rPr>
          <w:rFonts w:ascii="Times New Roman" w:eastAsia="仿宋" w:hAnsi="Times New Roman" w:cs="Times New Roman"/>
          <w:sz w:val="28"/>
          <w:szCs w:val="28"/>
        </w:rPr>
        <w:t>请将以下材料整理成</w:t>
      </w:r>
      <w:r w:rsidRPr="00505E61">
        <w:rPr>
          <w:rFonts w:ascii="Times New Roman" w:eastAsia="仿宋" w:hAnsi="Times New Roman" w:cs="Times New Roman"/>
          <w:sz w:val="28"/>
          <w:szCs w:val="28"/>
        </w:rPr>
        <w:t>PDF</w:t>
      </w:r>
      <w:r w:rsidRPr="00505E61">
        <w:rPr>
          <w:rFonts w:ascii="Times New Roman" w:eastAsia="仿宋" w:hAnsi="Times New Roman" w:cs="Times New Roman"/>
          <w:sz w:val="28"/>
          <w:szCs w:val="28"/>
        </w:rPr>
        <w:t>格式，发送至邮箱</w:t>
      </w:r>
      <w:r w:rsidRPr="00505E61">
        <w:rPr>
          <w:rFonts w:ascii="Times New Roman" w:eastAsia="仿宋" w:hAnsi="Times New Roman" w:cs="Times New Roman"/>
          <w:sz w:val="28"/>
          <w:szCs w:val="28"/>
        </w:rPr>
        <w:t>tianxiteng2010@163.com</w:t>
      </w:r>
      <w:r w:rsidRPr="00505E61">
        <w:rPr>
          <w:rFonts w:ascii="Times New Roman" w:eastAsia="仿宋" w:hAnsi="Times New Roman" w:cs="Times New Roman"/>
          <w:sz w:val="28"/>
          <w:szCs w:val="28"/>
        </w:rPr>
        <w:t>。联系人：田老师，联系电话：</w:t>
      </w:r>
      <w:r w:rsidRPr="00505E61">
        <w:rPr>
          <w:rFonts w:ascii="Times New Roman" w:eastAsia="仿宋" w:hAnsi="Times New Roman" w:cs="Times New Roman"/>
          <w:sz w:val="28"/>
          <w:szCs w:val="28"/>
        </w:rPr>
        <w:t>18801280193</w:t>
      </w:r>
      <w:r w:rsidRPr="00505E61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34881D12" w14:textId="525401B1" w:rsidR="008D5AD5" w:rsidRPr="00505E61" w:rsidRDefault="008D5AD5" w:rsidP="008D5AD5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505E61">
        <w:rPr>
          <w:rFonts w:ascii="Times New Roman" w:eastAsia="仿宋" w:hAnsi="Times New Roman" w:cs="Times New Roman"/>
          <w:b/>
          <w:sz w:val="28"/>
          <w:szCs w:val="28"/>
        </w:rPr>
        <w:t>需提交的材料包括：</w:t>
      </w:r>
    </w:p>
    <w:p w14:paraId="64D001D2" w14:textId="77777777" w:rsidR="008D5AD5" w:rsidRPr="00505E61" w:rsidRDefault="008D5AD5" w:rsidP="008D5AD5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05E61">
        <w:rPr>
          <w:rFonts w:ascii="Times New Roman" w:eastAsia="仿宋" w:hAnsi="Times New Roman" w:cs="Times New Roman"/>
          <w:sz w:val="28"/>
          <w:szCs w:val="28"/>
        </w:rPr>
        <w:t>个人简历</w:t>
      </w:r>
    </w:p>
    <w:p w14:paraId="1AE2BDAB" w14:textId="77777777" w:rsidR="008D5AD5" w:rsidRPr="00505E61" w:rsidRDefault="008D5AD5" w:rsidP="008D5AD5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05E61">
        <w:rPr>
          <w:rFonts w:ascii="Times New Roman" w:eastAsia="仿宋" w:hAnsi="Times New Roman" w:cs="Times New Roman"/>
          <w:sz w:val="28"/>
          <w:szCs w:val="28"/>
        </w:rPr>
        <w:t>学历、学位证明复印件及代表性论文</w:t>
      </w:r>
    </w:p>
    <w:p w14:paraId="0792FD93" w14:textId="77777777" w:rsidR="008D5AD5" w:rsidRPr="00505E61" w:rsidRDefault="008D5AD5" w:rsidP="008D5AD5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05E61">
        <w:rPr>
          <w:rFonts w:ascii="Times New Roman" w:eastAsia="仿宋" w:hAnsi="Times New Roman" w:cs="Times New Roman"/>
          <w:sz w:val="28"/>
          <w:szCs w:val="28"/>
        </w:rPr>
        <w:t>其他体现科研能力的材料</w:t>
      </w:r>
    </w:p>
    <w:p w14:paraId="2D16A993" w14:textId="1CD67665" w:rsidR="008D5AD5" w:rsidRPr="00505E61" w:rsidRDefault="008D5AD5" w:rsidP="008D5AD5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05E61">
        <w:rPr>
          <w:rFonts w:ascii="Times New Roman" w:eastAsia="仿宋" w:hAnsi="Times New Roman" w:cs="Times New Roman"/>
          <w:sz w:val="28"/>
          <w:szCs w:val="28"/>
        </w:rPr>
        <w:t>邮件标题请注明</w:t>
      </w:r>
      <w:r w:rsidRPr="00505E61">
        <w:rPr>
          <w:rFonts w:ascii="Times New Roman" w:eastAsia="仿宋" w:hAnsi="Times New Roman" w:cs="Times New Roman"/>
          <w:sz w:val="28"/>
          <w:szCs w:val="28"/>
        </w:rPr>
        <w:t>“</w:t>
      </w:r>
      <w:r w:rsidRPr="00505E61">
        <w:rPr>
          <w:rFonts w:ascii="Times New Roman" w:eastAsia="仿宋" w:hAnsi="Times New Roman" w:cs="Times New Roman"/>
          <w:sz w:val="28"/>
          <w:szCs w:val="28"/>
        </w:rPr>
        <w:t>本人姓名</w:t>
      </w:r>
      <w:r w:rsidRPr="00505E61">
        <w:rPr>
          <w:rFonts w:ascii="Times New Roman" w:eastAsia="仿宋" w:hAnsi="Times New Roman" w:cs="Times New Roman"/>
          <w:sz w:val="28"/>
          <w:szCs w:val="28"/>
        </w:rPr>
        <w:t>+</w:t>
      </w:r>
      <w:r w:rsidRPr="00505E61">
        <w:rPr>
          <w:rFonts w:ascii="Times New Roman" w:eastAsia="仿宋" w:hAnsi="Times New Roman" w:cs="Times New Roman"/>
          <w:sz w:val="28"/>
          <w:szCs w:val="28"/>
        </w:rPr>
        <w:t>应聘河南省特聘教授靳书君团队</w:t>
      </w:r>
      <w:r w:rsidRPr="00505E61">
        <w:rPr>
          <w:rFonts w:ascii="Times New Roman" w:eastAsia="仿宋" w:hAnsi="Times New Roman" w:cs="Times New Roman"/>
          <w:sz w:val="28"/>
          <w:szCs w:val="28"/>
        </w:rPr>
        <w:t>”</w:t>
      </w:r>
      <w:r w:rsidRPr="00505E61">
        <w:rPr>
          <w:rFonts w:ascii="Times New Roman" w:eastAsia="仿宋" w:hAnsi="Times New Roman" w:cs="Times New Roman"/>
          <w:sz w:val="28"/>
          <w:szCs w:val="28"/>
        </w:rPr>
        <w:t>。我们郑重承诺，将对所有申请材料严格保密，确保您的个人信息安全。</w:t>
      </w:r>
    </w:p>
    <w:p w14:paraId="59743695" w14:textId="030B54DD" w:rsidR="008D5AD5" w:rsidRPr="00505E61" w:rsidRDefault="008D5AD5" w:rsidP="008D5AD5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05E61">
        <w:rPr>
          <w:rFonts w:ascii="Times New Roman" w:eastAsia="仿宋" w:hAnsi="Times New Roman" w:cs="Times New Roman"/>
          <w:sz w:val="28"/>
          <w:szCs w:val="28"/>
        </w:rPr>
        <w:t>河南省特聘教授靳书君团队，诚邀您的加入，携手共创科研辉煌！</w:t>
      </w:r>
    </w:p>
    <w:p w14:paraId="5A5EC539" w14:textId="77777777" w:rsidR="008D5AD5" w:rsidRPr="00505E61" w:rsidRDefault="008D5AD5" w:rsidP="008D5AD5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bookmarkEnd w:id="0"/>
    <w:p w14:paraId="65553145" w14:textId="77777777" w:rsidR="005F0F62" w:rsidRPr="00505E61" w:rsidRDefault="005F0F62">
      <w:pPr>
        <w:rPr>
          <w:rFonts w:ascii="Times New Roman" w:eastAsia="黑体" w:hAnsi="Times New Roman" w:cs="Times New Roman"/>
          <w:b/>
          <w:sz w:val="32"/>
          <w:szCs w:val="32"/>
        </w:rPr>
      </w:pPr>
    </w:p>
    <w:p w14:paraId="0DDC5BEB" w14:textId="77777777" w:rsidR="005F0F62" w:rsidRPr="00505E61" w:rsidRDefault="005F0F62">
      <w:pPr>
        <w:rPr>
          <w:rFonts w:ascii="Times New Roman" w:eastAsia="黑体" w:hAnsi="Times New Roman" w:cs="Times New Roman"/>
          <w:b/>
          <w:sz w:val="32"/>
          <w:szCs w:val="32"/>
        </w:rPr>
      </w:pPr>
    </w:p>
    <w:p w14:paraId="19CBAF53" w14:textId="77777777" w:rsidR="005F0F62" w:rsidRPr="00505E61" w:rsidRDefault="005F0F62">
      <w:pPr>
        <w:rPr>
          <w:rFonts w:ascii="Times New Roman" w:eastAsia="黑体" w:hAnsi="Times New Roman" w:cs="Times New Roman"/>
          <w:b/>
          <w:sz w:val="32"/>
          <w:szCs w:val="32"/>
        </w:rPr>
      </w:pPr>
    </w:p>
    <w:p w14:paraId="7DC4EF2A" w14:textId="621CEF5B" w:rsidR="00493FC2" w:rsidRPr="00505E61" w:rsidRDefault="00493FC2">
      <w:pPr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</w:p>
    <w:sectPr w:rsidR="00493FC2" w:rsidRPr="00505E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56AB" w14:textId="77777777" w:rsidR="00246B94" w:rsidRDefault="00246B94">
      <w:r>
        <w:separator/>
      </w:r>
    </w:p>
  </w:endnote>
  <w:endnote w:type="continuationSeparator" w:id="0">
    <w:p w14:paraId="63A4B2D5" w14:textId="77777777" w:rsidR="00246B94" w:rsidRDefault="0024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851F7EE-18C6-4393-BE9B-B936BD18E2EA}"/>
  </w:font>
  <w:font w:name="方正小标宋简体">
    <w:altName w:val="微软雅黑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1500812-242A-4601-AD56-E27D16519E9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60BB1C1-0304-4B5B-8F8C-191A1729F649}"/>
    <w:embedBold r:id="rId4" w:subsetted="1" w:fontKey="{F8E9C200-AD54-4093-8734-2C9805E862C4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5" w:subsetted="1" w:fontKey="{14D961AF-F885-4535-AF68-6D19185D0A6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433117"/>
      <w:docPartObj>
        <w:docPartGallery w:val="AutoText"/>
      </w:docPartObj>
    </w:sdtPr>
    <w:sdtEndPr/>
    <w:sdtContent>
      <w:p w14:paraId="6E197AE8" w14:textId="01F02289" w:rsidR="00493FC2" w:rsidRDefault="006A72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568" w:rsidRPr="001A6568">
          <w:rPr>
            <w:noProof/>
            <w:lang w:val="zh-CN"/>
          </w:rPr>
          <w:t>4</w:t>
        </w:r>
        <w:r>
          <w:fldChar w:fldCharType="end"/>
        </w:r>
      </w:p>
    </w:sdtContent>
  </w:sdt>
  <w:p w14:paraId="5A84618E" w14:textId="77777777" w:rsidR="00493FC2" w:rsidRDefault="00493F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4085" w14:textId="77777777" w:rsidR="00246B94" w:rsidRDefault="00246B94">
      <w:r>
        <w:separator/>
      </w:r>
    </w:p>
  </w:footnote>
  <w:footnote w:type="continuationSeparator" w:id="0">
    <w:p w14:paraId="1CA19822" w14:textId="77777777" w:rsidR="00246B94" w:rsidRDefault="0024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EF48EF"/>
    <w:multiLevelType w:val="singleLevel"/>
    <w:tmpl w:val="9EEF48E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UwNDEyNGYzMzRmZjhmMjkwODVkZWE4NjM0ZjYzZjAifQ=="/>
    <w:docVar w:name="KSO_WPS_MARK_KEY" w:val="b7eac235-a66c-4c9e-9c07-cc5c26b790aa"/>
  </w:docVars>
  <w:rsids>
    <w:rsidRoot w:val="0019069D"/>
    <w:rsid w:val="00094555"/>
    <w:rsid w:val="000B4253"/>
    <w:rsid w:val="000E4188"/>
    <w:rsid w:val="00160EC9"/>
    <w:rsid w:val="001718A0"/>
    <w:rsid w:val="0019069D"/>
    <w:rsid w:val="001A6568"/>
    <w:rsid w:val="00215FB6"/>
    <w:rsid w:val="0022126A"/>
    <w:rsid w:val="00246B94"/>
    <w:rsid w:val="00254BE9"/>
    <w:rsid w:val="00271BA0"/>
    <w:rsid w:val="003C670C"/>
    <w:rsid w:val="003C79D3"/>
    <w:rsid w:val="0045658E"/>
    <w:rsid w:val="00493FC2"/>
    <w:rsid w:val="00505E61"/>
    <w:rsid w:val="00537806"/>
    <w:rsid w:val="005F0F62"/>
    <w:rsid w:val="00606D45"/>
    <w:rsid w:val="00661684"/>
    <w:rsid w:val="00686AAE"/>
    <w:rsid w:val="006A7254"/>
    <w:rsid w:val="00714598"/>
    <w:rsid w:val="007D06EF"/>
    <w:rsid w:val="007E5063"/>
    <w:rsid w:val="00842F4C"/>
    <w:rsid w:val="008D5AD5"/>
    <w:rsid w:val="008E362A"/>
    <w:rsid w:val="00903082"/>
    <w:rsid w:val="009331B0"/>
    <w:rsid w:val="00A25CA8"/>
    <w:rsid w:val="00A970C8"/>
    <w:rsid w:val="00AB44EE"/>
    <w:rsid w:val="00AF47E3"/>
    <w:rsid w:val="00B970D7"/>
    <w:rsid w:val="00BE38E2"/>
    <w:rsid w:val="00BE5262"/>
    <w:rsid w:val="00BE7350"/>
    <w:rsid w:val="00D70A36"/>
    <w:rsid w:val="00D83E8F"/>
    <w:rsid w:val="00DE3EEB"/>
    <w:rsid w:val="00E14FD0"/>
    <w:rsid w:val="00EA493F"/>
    <w:rsid w:val="00EB3F79"/>
    <w:rsid w:val="00EF4374"/>
    <w:rsid w:val="00F20660"/>
    <w:rsid w:val="00F30C98"/>
    <w:rsid w:val="00F7250D"/>
    <w:rsid w:val="0C8E44C1"/>
    <w:rsid w:val="2225476B"/>
    <w:rsid w:val="23307C29"/>
    <w:rsid w:val="34CD40E2"/>
    <w:rsid w:val="441A2E22"/>
    <w:rsid w:val="44997191"/>
    <w:rsid w:val="62FF7194"/>
    <w:rsid w:val="65053D6A"/>
    <w:rsid w:val="6C2D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B21E"/>
  <w15:docId w15:val="{0FD1C5A8-11F6-4FAA-A9B1-038D3FE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王现伟</dc:creator>
  <cp:lastModifiedBy>赵化杰</cp:lastModifiedBy>
  <cp:revision>25</cp:revision>
  <dcterms:created xsi:type="dcterms:W3CDTF">2025-02-22T04:23:00Z</dcterms:created>
  <dcterms:modified xsi:type="dcterms:W3CDTF">2025-03-29T07:36:00Z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F3581F1D42F54C4BBAE82706B58D854C_13</vt:lpwstr>
  </property>
  <property fmtid="{D5CDD505-2E9C-101B-9397-08002B2CF9AE}" pid="4" name="KSOTemplateDocerSaveRecord">
    <vt:lpwstr>eyJoZGlkIjoiOGM5NDNiMzFiM2Q0MGFjNjg5ZTdjZjA3ZGNmYjQ3YWMiLCJ1c2VySWQiOiIxMDM3MTMyNTI3In0=</vt:lpwstr>
  </property>
</Properties>
</file>